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E7" w:rsidRDefault="005478E7" w:rsidP="00547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Стенограмма презентации макета </w:t>
      </w:r>
    </w:p>
    <w:p w:rsidR="00000000" w:rsidRDefault="005478E7" w:rsidP="00547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«Безымянная высота»</w:t>
      </w:r>
    </w:p>
    <w:p w:rsidR="00907255" w:rsidRPr="00907255" w:rsidRDefault="00907255" w:rsidP="00907255">
      <w:pPr>
        <w:rPr>
          <w:rFonts w:ascii="Times New Roman" w:hAnsi="Times New Roman" w:cs="Times New Roman"/>
          <w:sz w:val="26"/>
          <w:szCs w:val="26"/>
        </w:rPr>
      </w:pPr>
      <w:r w:rsidRPr="00907255">
        <w:rPr>
          <w:rFonts w:ascii="Times New Roman" w:hAnsi="Times New Roman" w:cs="Times New Roman"/>
          <w:sz w:val="26"/>
          <w:szCs w:val="26"/>
        </w:rPr>
        <w:t xml:space="preserve">В сентябре 1943 года завершилось освобождение Калужского края. </w:t>
      </w:r>
    </w:p>
    <w:p w:rsidR="00907255" w:rsidRPr="00907255" w:rsidRDefault="00907255" w:rsidP="00907255">
      <w:pPr>
        <w:rPr>
          <w:rFonts w:ascii="Times New Roman" w:hAnsi="Times New Roman" w:cs="Times New Roman"/>
          <w:sz w:val="26"/>
          <w:szCs w:val="26"/>
        </w:rPr>
      </w:pPr>
      <w:r w:rsidRPr="00907255">
        <w:rPr>
          <w:rFonts w:ascii="Times New Roman" w:hAnsi="Times New Roman" w:cs="Times New Roman"/>
          <w:sz w:val="26"/>
          <w:szCs w:val="26"/>
        </w:rPr>
        <w:t>В этих боях приняла участие небольшая группа из 18 –</w:t>
      </w:r>
      <w:proofErr w:type="spellStart"/>
      <w:r w:rsidRPr="00907255">
        <w:rPr>
          <w:rFonts w:ascii="Times New Roman" w:hAnsi="Times New Roman" w:cs="Times New Roman"/>
          <w:sz w:val="26"/>
          <w:szCs w:val="26"/>
        </w:rPr>
        <w:t>ти</w:t>
      </w:r>
      <w:proofErr w:type="spellEnd"/>
      <w:r w:rsidRPr="0090725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907255">
        <w:rPr>
          <w:rFonts w:ascii="Times New Roman" w:hAnsi="Times New Roman" w:cs="Times New Roman"/>
          <w:sz w:val="26"/>
          <w:szCs w:val="26"/>
        </w:rPr>
        <w:t xml:space="preserve">воинов-сибиряков под командованием Евгения Порошина. Этим смелым бойцам удалось прорваться через врагов и захватить важную высоту в Куйбышевском районе неподалеку от деревни </w:t>
      </w:r>
      <w:proofErr w:type="spellStart"/>
      <w:r w:rsidRPr="00907255">
        <w:rPr>
          <w:rFonts w:ascii="Times New Roman" w:hAnsi="Times New Roman" w:cs="Times New Roman"/>
          <w:sz w:val="26"/>
          <w:szCs w:val="26"/>
        </w:rPr>
        <w:t>Рубеженка</w:t>
      </w:r>
      <w:proofErr w:type="spellEnd"/>
      <w:r w:rsidRPr="009072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7255" w:rsidRPr="00907255" w:rsidRDefault="00907255" w:rsidP="00907255">
      <w:pPr>
        <w:rPr>
          <w:rFonts w:ascii="Times New Roman" w:hAnsi="Times New Roman" w:cs="Times New Roman"/>
          <w:sz w:val="26"/>
          <w:szCs w:val="26"/>
        </w:rPr>
      </w:pPr>
      <w:r w:rsidRPr="00907255">
        <w:rPr>
          <w:rFonts w:ascii="Times New Roman" w:hAnsi="Times New Roman" w:cs="Times New Roman"/>
          <w:sz w:val="26"/>
          <w:szCs w:val="26"/>
        </w:rPr>
        <w:t xml:space="preserve">Против восемнадцати бойцов фашисты бросили около 300 своих солдат. Наши добровольцы самоотверженно сражались, и им удалось уничтожить более ста немецких захватчиков. Но это все далось ценой жизни практически всей группы сибиряков. В живых осталось только двое: Константин Власов и Герасим Лапин. </w:t>
      </w:r>
    </w:p>
    <w:p w:rsidR="00907255" w:rsidRPr="00907255" w:rsidRDefault="00907255" w:rsidP="00907255">
      <w:pPr>
        <w:rPr>
          <w:rFonts w:ascii="Times New Roman" w:hAnsi="Times New Roman" w:cs="Times New Roman"/>
          <w:sz w:val="26"/>
          <w:szCs w:val="26"/>
        </w:rPr>
      </w:pPr>
      <w:r w:rsidRPr="00907255">
        <w:rPr>
          <w:rFonts w:ascii="Times New Roman" w:hAnsi="Times New Roman" w:cs="Times New Roman"/>
          <w:sz w:val="26"/>
          <w:szCs w:val="26"/>
        </w:rPr>
        <w:t>В честь подвига героев 9 мая 1980 года был открыт мемориальный комплекс «Безымянная высота», который навсегда останется священным местом для каждого жителя Калужской области.</w:t>
      </w:r>
    </w:p>
    <w:p w:rsidR="005478E7" w:rsidRPr="005478E7" w:rsidRDefault="005478E7" w:rsidP="005478E7"/>
    <w:sectPr w:rsidR="005478E7" w:rsidRPr="0054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8E7"/>
    <w:rsid w:val="005478E7"/>
    <w:rsid w:val="0090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2021-05-20T12:52:00Z</dcterms:created>
  <dcterms:modified xsi:type="dcterms:W3CDTF">2021-05-20T12:53:00Z</dcterms:modified>
</cp:coreProperties>
</file>