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8684"/>
        <w:gridCol w:w="2693"/>
      </w:tblGrid>
      <w:tr w:rsidR="00421F02" w:rsidRPr="00B03740" w:rsidTr="00B03740">
        <w:trPr>
          <w:jc w:val="center"/>
        </w:trPr>
        <w:tc>
          <w:tcPr>
            <w:tcW w:w="3190" w:type="dxa"/>
          </w:tcPr>
          <w:p w:rsidR="00421F02" w:rsidRPr="00BF4135" w:rsidRDefault="00421F02" w:rsidP="00BF41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b/>
                <w:sz w:val="24"/>
                <w:szCs w:val="24"/>
              </w:rPr>
              <w:t>Нотариальный округ</w:t>
            </w:r>
          </w:p>
        </w:tc>
        <w:tc>
          <w:tcPr>
            <w:tcW w:w="8684" w:type="dxa"/>
          </w:tcPr>
          <w:p w:rsidR="00421F02" w:rsidRPr="00BF4135" w:rsidRDefault="00421F02" w:rsidP="00BF41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Гос. нот</w:t>
            </w:r>
            <w:proofErr w:type="gramStart"/>
            <w:r w:rsidRPr="00BF41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F4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F41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BF4135">
              <w:rPr>
                <w:rFonts w:ascii="Times New Roman" w:hAnsi="Times New Roman" w:cs="Times New Roman"/>
                <w:b/>
                <w:sz w:val="24"/>
                <w:szCs w:val="24"/>
              </w:rPr>
              <w:t>онторы или ФИО нотариуса, чьи документы поступили на хранение</w:t>
            </w:r>
          </w:p>
        </w:tc>
        <w:tc>
          <w:tcPr>
            <w:tcW w:w="2693" w:type="dxa"/>
          </w:tcPr>
          <w:p w:rsidR="00421F02" w:rsidRPr="00BF4135" w:rsidRDefault="00421F02" w:rsidP="00BF41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b/>
                <w:sz w:val="24"/>
                <w:szCs w:val="24"/>
              </w:rPr>
              <w:t>Годы документов</w:t>
            </w:r>
          </w:p>
        </w:tc>
      </w:tr>
      <w:tr w:rsidR="00DE3323" w:rsidRPr="00B03740" w:rsidTr="00B03740">
        <w:trPr>
          <w:jc w:val="center"/>
        </w:trPr>
        <w:tc>
          <w:tcPr>
            <w:tcW w:w="3190" w:type="dxa"/>
            <w:vMerge w:val="restart"/>
          </w:tcPr>
          <w:p w:rsidR="00DE3323" w:rsidRPr="00DE3323" w:rsidRDefault="00DE3323" w:rsidP="00DE33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323">
              <w:rPr>
                <w:rFonts w:ascii="Times New Roman" w:hAnsi="Times New Roman" w:cs="Times New Roman"/>
                <w:sz w:val="24"/>
                <w:szCs w:val="24"/>
              </w:rPr>
              <w:t xml:space="preserve">Барятинский район </w:t>
            </w:r>
          </w:p>
        </w:tc>
        <w:tc>
          <w:tcPr>
            <w:tcW w:w="8684" w:type="dxa"/>
          </w:tcPr>
          <w:p w:rsidR="00DE3323" w:rsidRPr="00DE3323" w:rsidRDefault="00DE3323" w:rsidP="00DE332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E3323">
              <w:rPr>
                <w:rFonts w:ascii="Times New Roman" w:hAnsi="Times New Roman" w:cs="Times New Roman"/>
              </w:rPr>
              <w:t>Корнеева Маргарита Анатольевна нотариальный округ: Барятинский р-н</w:t>
            </w:r>
          </w:p>
        </w:tc>
        <w:tc>
          <w:tcPr>
            <w:tcW w:w="2693" w:type="dxa"/>
          </w:tcPr>
          <w:p w:rsidR="00DE3323" w:rsidRPr="00DE3323" w:rsidRDefault="00DE3323" w:rsidP="00DE33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323">
              <w:rPr>
                <w:rFonts w:ascii="Times New Roman" w:hAnsi="Times New Roman" w:cs="Times New Roman"/>
                <w:sz w:val="24"/>
                <w:szCs w:val="24"/>
              </w:rPr>
              <w:t>2010-2012</w:t>
            </w:r>
          </w:p>
        </w:tc>
      </w:tr>
      <w:tr w:rsidR="00DE3323" w:rsidRPr="00B03740" w:rsidTr="00B03740">
        <w:trPr>
          <w:jc w:val="center"/>
        </w:trPr>
        <w:tc>
          <w:tcPr>
            <w:tcW w:w="3190" w:type="dxa"/>
            <w:vMerge/>
          </w:tcPr>
          <w:p w:rsidR="00DE3323" w:rsidRPr="00DE3323" w:rsidRDefault="00DE3323" w:rsidP="00DE33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DE3323" w:rsidRPr="00DE3323" w:rsidRDefault="00DE3323" w:rsidP="00DE3323">
            <w:pPr>
              <w:tabs>
                <w:tab w:val="left" w:pos="2566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E3323">
              <w:rPr>
                <w:rFonts w:ascii="Times New Roman" w:hAnsi="Times New Roman" w:cs="Times New Roman"/>
              </w:rPr>
              <w:t>Цыпнятов</w:t>
            </w:r>
            <w:proofErr w:type="spellEnd"/>
            <w:r w:rsidRPr="00DE3323">
              <w:rPr>
                <w:rFonts w:ascii="Times New Roman" w:hAnsi="Times New Roman" w:cs="Times New Roman"/>
              </w:rPr>
              <w:t xml:space="preserve"> Валерий Владимирович нотари</w:t>
            </w:r>
            <w:r w:rsidRPr="00DE3323">
              <w:rPr>
                <w:rFonts w:ascii="Times New Roman" w:hAnsi="Times New Roman" w:cs="Times New Roman"/>
              </w:rPr>
              <w:t xml:space="preserve">альный округ: Барятинский р-н </w:t>
            </w:r>
          </w:p>
        </w:tc>
        <w:tc>
          <w:tcPr>
            <w:tcW w:w="2693" w:type="dxa"/>
          </w:tcPr>
          <w:p w:rsidR="00DE3323" w:rsidRPr="00DE3323" w:rsidRDefault="00DE3323" w:rsidP="00DE33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323"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</w:tr>
      <w:tr w:rsidR="00B03740" w:rsidRPr="00B03740" w:rsidTr="00B03740">
        <w:trPr>
          <w:jc w:val="center"/>
        </w:trPr>
        <w:tc>
          <w:tcPr>
            <w:tcW w:w="3190" w:type="dxa"/>
            <w:vMerge w:val="restart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  <w:tc>
          <w:tcPr>
            <w:tcW w:w="8684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Кондровская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нотариальная контора</w:t>
            </w:r>
          </w:p>
        </w:tc>
        <w:tc>
          <w:tcPr>
            <w:tcW w:w="2693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1945-1993</w:t>
            </w:r>
          </w:p>
          <w:p w:rsidR="00B03740" w:rsidRPr="00BF4135" w:rsidRDefault="00B03740" w:rsidP="00BF4135">
            <w:pPr>
              <w:tabs>
                <w:tab w:val="left" w:pos="22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</w:p>
        </w:tc>
      </w:tr>
      <w:tr w:rsidR="00B03740" w:rsidRPr="00B03740" w:rsidTr="00B03740">
        <w:trPr>
          <w:jc w:val="center"/>
        </w:trPr>
        <w:tc>
          <w:tcPr>
            <w:tcW w:w="3190" w:type="dxa"/>
            <w:vMerge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B03740" w:rsidRPr="00BF4135" w:rsidRDefault="00BF4135" w:rsidP="00BF413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Балгимбаев</w:t>
            </w:r>
            <w:proofErr w:type="spellEnd"/>
            <w:r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Алик </w:t>
            </w:r>
            <w:proofErr w:type="spellStart"/>
            <w:r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Изимгалиевич</w:t>
            </w:r>
            <w:proofErr w:type="spellEnd"/>
            <w:r w:rsidR="00B03740"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нотариальный округ: </w:t>
            </w:r>
            <w:r w:rsidR="00B03740"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Дзержинский район Калужской области</w:t>
            </w:r>
          </w:p>
        </w:tc>
        <w:tc>
          <w:tcPr>
            <w:tcW w:w="2693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B03740" w:rsidRPr="00B03740" w:rsidTr="00B03740">
        <w:trPr>
          <w:jc w:val="center"/>
        </w:trPr>
        <w:tc>
          <w:tcPr>
            <w:tcW w:w="3190" w:type="dxa"/>
            <w:vMerge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B03740" w:rsidRPr="00BF4135" w:rsidRDefault="00BF4135" w:rsidP="00BF413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Головатюк Олег Викторович</w:t>
            </w:r>
            <w:r w:rsidR="00B03740"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нотариальный округ: </w:t>
            </w:r>
            <w:r w:rsidR="00B03740"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Дзержинский район Калужской области</w:t>
            </w:r>
          </w:p>
        </w:tc>
        <w:tc>
          <w:tcPr>
            <w:tcW w:w="2693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1993-2019</w:t>
            </w:r>
          </w:p>
        </w:tc>
      </w:tr>
      <w:tr w:rsidR="00B03740" w:rsidRPr="00B03740" w:rsidTr="00B03740">
        <w:trPr>
          <w:jc w:val="center"/>
        </w:trPr>
        <w:tc>
          <w:tcPr>
            <w:tcW w:w="3190" w:type="dxa"/>
            <w:vMerge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B03740" w:rsidRPr="00BF4135" w:rsidRDefault="00BF4135" w:rsidP="00BF4135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Нуянзина</w:t>
            </w:r>
            <w:proofErr w:type="spellEnd"/>
            <w:r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Ивановна </w:t>
            </w: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нотариальный округ: </w:t>
            </w:r>
            <w:r w:rsidR="00B03740"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Дзержинский район Калужской области</w:t>
            </w:r>
          </w:p>
        </w:tc>
        <w:tc>
          <w:tcPr>
            <w:tcW w:w="2693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1993-1998</w:t>
            </w:r>
          </w:p>
        </w:tc>
      </w:tr>
      <w:tr w:rsidR="00B03740" w:rsidRPr="00B03740" w:rsidTr="00B03740">
        <w:trPr>
          <w:jc w:val="center"/>
        </w:trPr>
        <w:tc>
          <w:tcPr>
            <w:tcW w:w="3190" w:type="dxa"/>
            <w:vMerge w:val="restart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Людиновский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684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Людиновская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нотариальная контора</w:t>
            </w:r>
          </w:p>
        </w:tc>
        <w:tc>
          <w:tcPr>
            <w:tcW w:w="2693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1964-1993</w:t>
            </w:r>
          </w:p>
        </w:tc>
      </w:tr>
      <w:tr w:rsidR="00B03740" w:rsidRPr="00B03740" w:rsidTr="00B03740">
        <w:trPr>
          <w:jc w:val="center"/>
        </w:trPr>
        <w:tc>
          <w:tcPr>
            <w:tcW w:w="3190" w:type="dxa"/>
            <w:vMerge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B03740" w:rsidRPr="00BF4135" w:rsidRDefault="00BF4135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Беляева Антонина Федоровна</w:t>
            </w:r>
            <w:r w:rsidR="00B03740"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нотариальный округ: </w:t>
            </w:r>
            <w:proofErr w:type="spellStart"/>
            <w:r w:rsidR="00B03740" w:rsidRPr="00BF4135">
              <w:rPr>
                <w:rFonts w:ascii="Times New Roman" w:hAnsi="Times New Roman" w:cs="Times New Roman"/>
                <w:sz w:val="24"/>
                <w:szCs w:val="24"/>
              </w:rPr>
              <w:t>Людиновский</w:t>
            </w:r>
            <w:proofErr w:type="spellEnd"/>
            <w:r w:rsidR="00B03740"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район Калужской области</w:t>
            </w:r>
          </w:p>
        </w:tc>
        <w:tc>
          <w:tcPr>
            <w:tcW w:w="2693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1993-2000</w:t>
            </w:r>
          </w:p>
        </w:tc>
      </w:tr>
      <w:tr w:rsidR="00B03740" w:rsidRPr="00B03740" w:rsidTr="00B03740">
        <w:trPr>
          <w:jc w:val="center"/>
        </w:trPr>
        <w:tc>
          <w:tcPr>
            <w:tcW w:w="3190" w:type="dxa"/>
            <w:vMerge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B03740" w:rsidRPr="00BF4135" w:rsidRDefault="00BF4135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Потапова Светлана Витальевна</w:t>
            </w:r>
            <w:r w:rsidR="00B03740"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нотариальный округ: </w:t>
            </w:r>
            <w:proofErr w:type="spellStart"/>
            <w:r w:rsidR="00B03740" w:rsidRPr="00BF4135">
              <w:rPr>
                <w:rFonts w:ascii="Times New Roman" w:hAnsi="Times New Roman" w:cs="Times New Roman"/>
                <w:sz w:val="24"/>
                <w:szCs w:val="24"/>
              </w:rPr>
              <w:t>Людиновский</w:t>
            </w:r>
            <w:proofErr w:type="spellEnd"/>
            <w:r w:rsidR="00B03740"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район Калужской области</w:t>
            </w:r>
          </w:p>
        </w:tc>
        <w:tc>
          <w:tcPr>
            <w:tcW w:w="2693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1993-2024</w:t>
            </w:r>
          </w:p>
        </w:tc>
      </w:tr>
      <w:tr w:rsidR="00421F02" w:rsidRPr="00B03740" w:rsidTr="00B03740">
        <w:trPr>
          <w:jc w:val="center"/>
        </w:trPr>
        <w:tc>
          <w:tcPr>
            <w:tcW w:w="3190" w:type="dxa"/>
            <w:vMerge w:val="restart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Спас-</w:t>
            </w: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Деменский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684" w:type="dxa"/>
          </w:tcPr>
          <w:p w:rsidR="00421F02" w:rsidRPr="00BF4135" w:rsidRDefault="00BF4135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 Сергей Викторович</w:t>
            </w:r>
            <w:r w:rsidR="00421F02"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нотариальный округ: Спас-</w:t>
            </w:r>
            <w:proofErr w:type="spellStart"/>
            <w:r w:rsidR="00421F02"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Деменский</w:t>
            </w:r>
            <w:proofErr w:type="spellEnd"/>
            <w:r w:rsidR="00421F02"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Калужской области </w:t>
            </w:r>
          </w:p>
        </w:tc>
        <w:tc>
          <w:tcPr>
            <w:tcW w:w="2693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2000-2023</w:t>
            </w:r>
          </w:p>
        </w:tc>
      </w:tr>
      <w:tr w:rsidR="00421F02" w:rsidRPr="00B03740" w:rsidTr="00B03740">
        <w:trPr>
          <w:jc w:val="center"/>
        </w:trPr>
        <w:tc>
          <w:tcPr>
            <w:tcW w:w="3190" w:type="dxa"/>
            <w:vMerge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Спас-</w:t>
            </w: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Деменская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нотариальная контора</w:t>
            </w:r>
          </w:p>
        </w:tc>
        <w:tc>
          <w:tcPr>
            <w:tcW w:w="2693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1944-1993</w:t>
            </w:r>
          </w:p>
        </w:tc>
      </w:tr>
      <w:tr w:rsidR="00421F02" w:rsidRPr="00B03740" w:rsidTr="00B03740">
        <w:trPr>
          <w:jc w:val="center"/>
        </w:trPr>
        <w:tc>
          <w:tcPr>
            <w:tcW w:w="3190" w:type="dxa"/>
            <w:vMerge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eastAsia="Calibri" w:hAnsi="Times New Roman" w:cs="Times New Roman"/>
                <w:sz w:val="24"/>
                <w:szCs w:val="24"/>
              </w:rPr>
              <w:t>Горюнчик</w:t>
            </w:r>
            <w:proofErr w:type="spellEnd"/>
            <w:r w:rsidRPr="00BF4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Михайловна</w:t>
            </w:r>
            <w:r w:rsidR="00BF4135"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нотариальный округ: Спас-</w:t>
            </w:r>
            <w:proofErr w:type="spellStart"/>
            <w:r w:rsidR="00BF4135"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Деменский</w:t>
            </w:r>
            <w:proofErr w:type="spellEnd"/>
            <w:r w:rsidR="00BF4135"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Калужской области</w:t>
            </w:r>
          </w:p>
        </w:tc>
        <w:tc>
          <w:tcPr>
            <w:tcW w:w="2693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1993-1999</w:t>
            </w:r>
          </w:p>
        </w:tc>
      </w:tr>
      <w:tr w:rsidR="00421F02" w:rsidRPr="00B03740" w:rsidTr="00B03740">
        <w:trPr>
          <w:jc w:val="center"/>
        </w:trPr>
        <w:tc>
          <w:tcPr>
            <w:tcW w:w="3190" w:type="dxa"/>
            <w:vMerge w:val="restart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Обнинск</w:t>
            </w:r>
          </w:p>
        </w:tc>
        <w:tc>
          <w:tcPr>
            <w:tcW w:w="8684" w:type="dxa"/>
          </w:tcPr>
          <w:p w:rsidR="00421F02" w:rsidRPr="00BF4135" w:rsidRDefault="00BF4135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Попова Нина Георгиевна</w:t>
            </w:r>
            <w:r w:rsidR="00421F02"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нотариальный округ: город Обнинск Калужской области</w:t>
            </w:r>
          </w:p>
        </w:tc>
        <w:tc>
          <w:tcPr>
            <w:tcW w:w="2693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1993-2023</w:t>
            </w:r>
          </w:p>
        </w:tc>
      </w:tr>
      <w:tr w:rsidR="00421F02" w:rsidRPr="00B03740" w:rsidTr="00B03740">
        <w:trPr>
          <w:jc w:val="center"/>
        </w:trPr>
        <w:tc>
          <w:tcPr>
            <w:tcW w:w="3190" w:type="dxa"/>
            <w:vMerge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91-ая Государственная нотариальная контора</w:t>
            </w:r>
          </w:p>
        </w:tc>
        <w:tc>
          <w:tcPr>
            <w:tcW w:w="2693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1992-1993</w:t>
            </w:r>
          </w:p>
        </w:tc>
      </w:tr>
      <w:tr w:rsidR="00421F02" w:rsidRPr="00B03740" w:rsidTr="00B03740">
        <w:trPr>
          <w:jc w:val="center"/>
        </w:trPr>
        <w:tc>
          <w:tcPr>
            <w:tcW w:w="3190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Хвастовичский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684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Цыпнятова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 нотариальный округ</w:t>
            </w:r>
            <w:r w:rsidR="00BF4135" w:rsidRPr="00BF41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Хвастовичский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район Калужской области</w:t>
            </w:r>
          </w:p>
        </w:tc>
        <w:tc>
          <w:tcPr>
            <w:tcW w:w="2693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2006-1993</w:t>
            </w:r>
          </w:p>
        </w:tc>
      </w:tr>
      <w:tr w:rsidR="00C35175" w:rsidRPr="00B03740" w:rsidTr="00B03740">
        <w:trPr>
          <w:jc w:val="center"/>
        </w:trPr>
        <w:tc>
          <w:tcPr>
            <w:tcW w:w="3190" w:type="dxa"/>
            <w:vMerge w:val="restart"/>
          </w:tcPr>
          <w:p w:rsidR="00C35175" w:rsidRPr="00BF4135" w:rsidRDefault="00C35175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Ферзиковский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684" w:type="dxa"/>
          </w:tcPr>
          <w:p w:rsidR="00C35175" w:rsidRPr="00BF4135" w:rsidRDefault="00C35175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Ферзиковская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нотариальная контора</w:t>
            </w:r>
          </w:p>
        </w:tc>
        <w:tc>
          <w:tcPr>
            <w:tcW w:w="2693" w:type="dxa"/>
          </w:tcPr>
          <w:p w:rsidR="00C35175" w:rsidRPr="00BF4135" w:rsidRDefault="00C35175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1990-1994</w:t>
            </w:r>
          </w:p>
        </w:tc>
      </w:tr>
      <w:tr w:rsidR="00C35175" w:rsidRPr="00B03740" w:rsidTr="00B03740">
        <w:trPr>
          <w:jc w:val="center"/>
        </w:trPr>
        <w:tc>
          <w:tcPr>
            <w:tcW w:w="3190" w:type="dxa"/>
            <w:vMerge/>
          </w:tcPr>
          <w:p w:rsidR="00C35175" w:rsidRPr="00BF4135" w:rsidRDefault="00C35175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C35175" w:rsidRPr="00950D21" w:rsidRDefault="00950D21" w:rsidP="003E3B7B">
            <w:pPr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D21">
              <w:rPr>
                <w:rFonts w:ascii="Times New Roman" w:hAnsi="Times New Roman" w:cs="Times New Roman"/>
                <w:sz w:val="24"/>
                <w:szCs w:val="24"/>
              </w:rPr>
              <w:t>Плющиков</w:t>
            </w:r>
            <w:proofErr w:type="spellEnd"/>
            <w:r w:rsidRPr="00950D21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Алексеевич</w:t>
            </w:r>
            <w:r w:rsidR="003E3B7B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нотариальный округ: </w:t>
            </w:r>
            <w:proofErr w:type="spellStart"/>
            <w:r w:rsidR="003E3B7B">
              <w:rPr>
                <w:rFonts w:ascii="Times New Roman" w:hAnsi="Times New Roman" w:cs="Times New Roman"/>
                <w:sz w:val="24"/>
                <w:szCs w:val="24"/>
              </w:rPr>
              <w:t>Ферзиковский</w:t>
            </w:r>
            <w:proofErr w:type="spellEnd"/>
            <w:r w:rsidR="003E3B7B"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район Калужской области</w:t>
            </w:r>
          </w:p>
        </w:tc>
        <w:tc>
          <w:tcPr>
            <w:tcW w:w="2693" w:type="dxa"/>
          </w:tcPr>
          <w:p w:rsidR="00C35175" w:rsidRPr="00BF4135" w:rsidRDefault="00950D21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1996-2001</w:t>
            </w:r>
          </w:p>
        </w:tc>
      </w:tr>
      <w:tr w:rsidR="00C35175" w:rsidRPr="00B03740" w:rsidTr="00B03740">
        <w:trPr>
          <w:jc w:val="center"/>
        </w:trPr>
        <w:tc>
          <w:tcPr>
            <w:tcW w:w="3190" w:type="dxa"/>
            <w:vMerge/>
          </w:tcPr>
          <w:p w:rsidR="00C35175" w:rsidRPr="00BF4135" w:rsidRDefault="00C35175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C35175" w:rsidRPr="00950D21" w:rsidRDefault="00950D21" w:rsidP="00950D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1">
              <w:rPr>
                <w:rFonts w:ascii="Times New Roman" w:hAnsi="Times New Roman" w:cs="Times New Roman"/>
                <w:sz w:val="24"/>
                <w:szCs w:val="24"/>
              </w:rPr>
              <w:t>Плетнева Татьяна Дмитриевна</w:t>
            </w:r>
            <w:r w:rsidR="003E3B7B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нотариальный округ: </w:t>
            </w:r>
            <w:proofErr w:type="spellStart"/>
            <w:r w:rsidR="003E3B7B">
              <w:rPr>
                <w:rFonts w:ascii="Times New Roman" w:hAnsi="Times New Roman" w:cs="Times New Roman"/>
                <w:sz w:val="24"/>
                <w:szCs w:val="24"/>
              </w:rPr>
              <w:t>Ферзиковский</w:t>
            </w:r>
            <w:proofErr w:type="spellEnd"/>
            <w:r w:rsidR="003E3B7B"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район Калужской области</w:t>
            </w:r>
          </w:p>
        </w:tc>
        <w:tc>
          <w:tcPr>
            <w:tcW w:w="2693" w:type="dxa"/>
          </w:tcPr>
          <w:p w:rsidR="00C35175" w:rsidRPr="00BF4135" w:rsidRDefault="00950D21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1994-1996</w:t>
            </w:r>
          </w:p>
        </w:tc>
      </w:tr>
      <w:tr w:rsidR="00C35175" w:rsidRPr="00B03740" w:rsidTr="00B03740">
        <w:trPr>
          <w:jc w:val="center"/>
        </w:trPr>
        <w:tc>
          <w:tcPr>
            <w:tcW w:w="3190" w:type="dxa"/>
            <w:vMerge/>
          </w:tcPr>
          <w:p w:rsidR="00C35175" w:rsidRPr="00BF4135" w:rsidRDefault="00C35175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C35175" w:rsidRPr="00950D21" w:rsidRDefault="00950D21" w:rsidP="00950D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D21">
              <w:rPr>
                <w:rFonts w:ascii="Times New Roman" w:hAnsi="Times New Roman" w:cs="Times New Roman"/>
                <w:sz w:val="24"/>
                <w:szCs w:val="24"/>
              </w:rPr>
              <w:t>Приятелева</w:t>
            </w:r>
            <w:proofErr w:type="spellEnd"/>
            <w:r w:rsidRPr="00950D21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Владимировна</w:t>
            </w:r>
            <w:r w:rsidR="003E3B7B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нотариальный округ: </w:t>
            </w:r>
            <w:proofErr w:type="spellStart"/>
            <w:r w:rsidR="003E3B7B">
              <w:rPr>
                <w:rFonts w:ascii="Times New Roman" w:hAnsi="Times New Roman" w:cs="Times New Roman"/>
                <w:sz w:val="24"/>
                <w:szCs w:val="24"/>
              </w:rPr>
              <w:t>Ферзиковский</w:t>
            </w:r>
            <w:proofErr w:type="spellEnd"/>
            <w:r w:rsidR="003E3B7B"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район Калужской области</w:t>
            </w:r>
          </w:p>
        </w:tc>
        <w:tc>
          <w:tcPr>
            <w:tcW w:w="2693" w:type="dxa"/>
          </w:tcPr>
          <w:p w:rsidR="00C35175" w:rsidRPr="00BF4135" w:rsidRDefault="00950D21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2001-2002</w:t>
            </w:r>
          </w:p>
        </w:tc>
      </w:tr>
      <w:tr w:rsidR="00C35175" w:rsidRPr="00B03740" w:rsidTr="00B03740">
        <w:trPr>
          <w:jc w:val="center"/>
        </w:trPr>
        <w:tc>
          <w:tcPr>
            <w:tcW w:w="3190" w:type="dxa"/>
            <w:vMerge/>
          </w:tcPr>
          <w:p w:rsidR="00C35175" w:rsidRPr="00BF4135" w:rsidRDefault="00C35175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C35175" w:rsidRPr="00950D21" w:rsidRDefault="00950D21" w:rsidP="00950D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1">
              <w:rPr>
                <w:rFonts w:ascii="Times New Roman" w:eastAsia="Calibri" w:hAnsi="Times New Roman" w:cs="Times New Roman"/>
                <w:sz w:val="24"/>
                <w:szCs w:val="24"/>
              </w:rPr>
              <w:t>Воротынцев Виктор Михайлович</w:t>
            </w:r>
            <w:r w:rsidR="003E3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3B7B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нотариальный округ: </w:t>
            </w:r>
            <w:proofErr w:type="spellStart"/>
            <w:r w:rsidR="003E3B7B">
              <w:rPr>
                <w:rFonts w:ascii="Times New Roman" w:hAnsi="Times New Roman" w:cs="Times New Roman"/>
                <w:sz w:val="24"/>
                <w:szCs w:val="24"/>
              </w:rPr>
              <w:t>Ферзиковский</w:t>
            </w:r>
            <w:proofErr w:type="spellEnd"/>
            <w:r w:rsidR="003E3B7B"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район Калужской области</w:t>
            </w:r>
          </w:p>
        </w:tc>
        <w:tc>
          <w:tcPr>
            <w:tcW w:w="2693" w:type="dxa"/>
          </w:tcPr>
          <w:p w:rsidR="00C35175" w:rsidRPr="00BF4135" w:rsidRDefault="00950D21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2002-2018</w:t>
            </w:r>
          </w:p>
        </w:tc>
      </w:tr>
      <w:tr w:rsidR="00C35175" w:rsidRPr="00B03740" w:rsidTr="00B03740">
        <w:trPr>
          <w:jc w:val="center"/>
        </w:trPr>
        <w:tc>
          <w:tcPr>
            <w:tcW w:w="3190" w:type="dxa"/>
            <w:vMerge/>
          </w:tcPr>
          <w:p w:rsidR="00C35175" w:rsidRPr="00BF4135" w:rsidRDefault="00C35175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C35175" w:rsidRPr="00950D21" w:rsidRDefault="00950D21" w:rsidP="00950D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D21">
              <w:rPr>
                <w:rFonts w:ascii="Times New Roman" w:eastAsia="Calibri" w:hAnsi="Times New Roman" w:cs="Times New Roman"/>
                <w:sz w:val="24"/>
                <w:szCs w:val="24"/>
              </w:rPr>
              <w:t>Воротынцева</w:t>
            </w:r>
            <w:proofErr w:type="spellEnd"/>
            <w:r w:rsidRPr="0095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Викторовна</w:t>
            </w:r>
            <w:r w:rsidR="003E3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3B7B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нотариальный округ: </w:t>
            </w:r>
            <w:proofErr w:type="spellStart"/>
            <w:r w:rsidR="003E3B7B">
              <w:rPr>
                <w:rFonts w:ascii="Times New Roman" w:hAnsi="Times New Roman" w:cs="Times New Roman"/>
                <w:sz w:val="24"/>
                <w:szCs w:val="24"/>
              </w:rPr>
              <w:t>Ферзиковский</w:t>
            </w:r>
            <w:proofErr w:type="spellEnd"/>
            <w:r w:rsidR="003E3B7B"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район Калужской области</w:t>
            </w:r>
          </w:p>
        </w:tc>
        <w:tc>
          <w:tcPr>
            <w:tcW w:w="2693" w:type="dxa"/>
          </w:tcPr>
          <w:p w:rsidR="00C35175" w:rsidRPr="00BF4135" w:rsidRDefault="00950D21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2018-2024</w:t>
            </w:r>
          </w:p>
        </w:tc>
      </w:tr>
      <w:tr w:rsidR="00421F02" w:rsidRPr="00B03740" w:rsidTr="00B03740">
        <w:trPr>
          <w:jc w:val="center"/>
        </w:trPr>
        <w:tc>
          <w:tcPr>
            <w:tcW w:w="3190" w:type="dxa"/>
          </w:tcPr>
          <w:p w:rsidR="00421F02" w:rsidRPr="00BF4135" w:rsidRDefault="0000238B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Перемышльски</w:t>
            </w:r>
            <w:r w:rsidR="00421F02" w:rsidRPr="00BF413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421F02"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684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Перемышльская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нотариальная контора</w:t>
            </w:r>
          </w:p>
        </w:tc>
        <w:tc>
          <w:tcPr>
            <w:tcW w:w="2693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1988-1993</w:t>
            </w:r>
          </w:p>
        </w:tc>
      </w:tr>
      <w:tr w:rsidR="00421F02" w:rsidRPr="00B03740" w:rsidTr="00B03740">
        <w:trPr>
          <w:jc w:val="center"/>
        </w:trPr>
        <w:tc>
          <w:tcPr>
            <w:tcW w:w="3190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Износковский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684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Износковская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нотариальная контора</w:t>
            </w:r>
          </w:p>
        </w:tc>
        <w:tc>
          <w:tcPr>
            <w:tcW w:w="2693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1988-1993</w:t>
            </w:r>
          </w:p>
        </w:tc>
      </w:tr>
      <w:tr w:rsidR="00B03740" w:rsidRPr="00B03740" w:rsidTr="00B03740">
        <w:trPr>
          <w:jc w:val="center"/>
        </w:trPr>
        <w:tc>
          <w:tcPr>
            <w:tcW w:w="3190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Юхновский район</w:t>
            </w:r>
          </w:p>
        </w:tc>
        <w:tc>
          <w:tcPr>
            <w:tcW w:w="8684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Юхновская государственная нотариальная контора</w:t>
            </w:r>
          </w:p>
        </w:tc>
        <w:tc>
          <w:tcPr>
            <w:tcW w:w="2693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1945-1993</w:t>
            </w:r>
          </w:p>
        </w:tc>
      </w:tr>
      <w:tr w:rsidR="00B67D16" w:rsidRPr="00B03740" w:rsidTr="00B03740">
        <w:trPr>
          <w:jc w:val="center"/>
        </w:trPr>
        <w:tc>
          <w:tcPr>
            <w:tcW w:w="3190" w:type="dxa"/>
            <w:vMerge w:val="restart"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</w:tc>
        <w:tc>
          <w:tcPr>
            <w:tcW w:w="8684" w:type="dxa"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 нотариальный округ: г. Калуга</w:t>
            </w:r>
          </w:p>
        </w:tc>
        <w:tc>
          <w:tcPr>
            <w:tcW w:w="2693" w:type="dxa"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1993-2009</w:t>
            </w:r>
          </w:p>
        </w:tc>
      </w:tr>
      <w:tr w:rsidR="00B67D16" w:rsidRPr="00B03740" w:rsidTr="00B03740">
        <w:trPr>
          <w:jc w:val="center"/>
        </w:trPr>
        <w:tc>
          <w:tcPr>
            <w:tcW w:w="3190" w:type="dxa"/>
            <w:vMerge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Дрожалкина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 нотариальный округ: г. Калуга</w:t>
            </w:r>
          </w:p>
        </w:tc>
        <w:tc>
          <w:tcPr>
            <w:tcW w:w="2693" w:type="dxa"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1993-2000</w:t>
            </w:r>
          </w:p>
        </w:tc>
      </w:tr>
      <w:tr w:rsidR="00B67D16" w:rsidRPr="00B03740" w:rsidTr="00B03740">
        <w:trPr>
          <w:jc w:val="center"/>
        </w:trPr>
        <w:tc>
          <w:tcPr>
            <w:tcW w:w="3190" w:type="dxa"/>
            <w:vMerge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Гусева Елена Евгеньевна нотариальный округ: г. Калуга</w:t>
            </w:r>
          </w:p>
        </w:tc>
        <w:tc>
          <w:tcPr>
            <w:tcW w:w="2693" w:type="dxa"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1993-2000</w:t>
            </w:r>
          </w:p>
        </w:tc>
      </w:tr>
      <w:tr w:rsidR="00B67D16" w:rsidRPr="00B03740" w:rsidTr="00B03740">
        <w:trPr>
          <w:jc w:val="center"/>
        </w:trPr>
        <w:tc>
          <w:tcPr>
            <w:tcW w:w="3190" w:type="dxa"/>
            <w:vMerge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Фомичева Татьяна Викторовна нотариальный округ: г. Калуга</w:t>
            </w:r>
          </w:p>
        </w:tc>
        <w:tc>
          <w:tcPr>
            <w:tcW w:w="2693" w:type="dxa"/>
          </w:tcPr>
          <w:p w:rsidR="00B67D16" w:rsidRPr="00BF4135" w:rsidRDefault="00BA7091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1993-2000</w:t>
            </w:r>
          </w:p>
        </w:tc>
      </w:tr>
    </w:tbl>
    <w:p w:rsidR="009F11C1" w:rsidRDefault="009F11C1" w:rsidP="00B67D16"/>
    <w:sectPr w:rsidR="009F11C1" w:rsidSect="00421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FF"/>
    <w:rsid w:val="0000238B"/>
    <w:rsid w:val="003E3B7B"/>
    <w:rsid w:val="00421F02"/>
    <w:rsid w:val="00950D21"/>
    <w:rsid w:val="009F11C1"/>
    <w:rsid w:val="00B03740"/>
    <w:rsid w:val="00B67D16"/>
    <w:rsid w:val="00BA7091"/>
    <w:rsid w:val="00BF4135"/>
    <w:rsid w:val="00C35175"/>
    <w:rsid w:val="00DE3323"/>
    <w:rsid w:val="00F0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A6D6-ADC5-433F-B0A0-FBAE943A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2024-08-23T06:35:00Z</dcterms:created>
  <dcterms:modified xsi:type="dcterms:W3CDTF">2025-05-21T06:16:00Z</dcterms:modified>
</cp:coreProperties>
</file>